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4" w:rsidRPr="00FC2776" w:rsidRDefault="00875174" w:rsidP="0087517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Haut du formulaire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75174" w:rsidRPr="00FC2776" w:rsidTr="00875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174" w:rsidRPr="00FC2776" w:rsidRDefault="00875174" w:rsidP="0010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F5AC1" w:rsidRPr="00FC2776" w:rsidRDefault="00AF5AC1" w:rsidP="0087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75174" w:rsidRPr="00FC2776" w:rsidRDefault="00875174" w:rsidP="0087517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Bas du formulaire</w:t>
      </w:r>
    </w:p>
    <w:p w:rsidR="00AF5AC1" w:rsidRPr="00FC2776" w:rsidRDefault="007D478E" w:rsidP="00FC2776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C277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Existe</w:t>
      </w:r>
      <w:r w:rsidR="00C03929" w:rsidRPr="00FC277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AF5AC1" w:rsidRPr="00FC277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</w:t>
      </w:r>
      <w:r w:rsidR="00C03929" w:rsidRPr="00FC277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AF5AC1" w:rsidRPr="00FC277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il une force d’opposition au Vietnam ?</w:t>
      </w:r>
    </w:p>
    <w:p w:rsidR="00FF1974" w:rsidRPr="00FC2776" w:rsidRDefault="00FF1974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</w:pPr>
    </w:p>
    <w:p w:rsidR="00B65095" w:rsidRPr="00FC2776" w:rsidRDefault="00B65095" w:rsidP="00B650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</w:pPr>
      <w:proofErr w:type="spellStart"/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Author</w:t>
      </w:r>
      <w:proofErr w:type="spellEnd"/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 : Pham Chi Dung.</w:t>
      </w:r>
    </w:p>
    <w:p w:rsidR="00B65095" w:rsidRPr="00FC2776" w:rsidRDefault="00B65095" w:rsidP="00B650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</w:pPr>
      <w:proofErr w:type="spellStart"/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Translated</w:t>
      </w:r>
      <w:proofErr w:type="spellEnd"/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 by Phan Van Song.</w:t>
      </w:r>
    </w:p>
    <w:p w:rsidR="00B65095" w:rsidRPr="00FC2776" w:rsidRDefault="00B65095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</w:pPr>
    </w:p>
    <w:p w:rsidR="001004B7" w:rsidRPr="00FC2776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Les autorités du Parti </w:t>
      </w:r>
      <w:r w:rsidR="00C03929"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[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Communiste vietnamien</w:t>
      </w:r>
      <w:r w:rsidR="00C03929"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]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 et du gouvernement </w:t>
      </w:r>
      <w:r w:rsidR="00C03929"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[du Vietnam]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 peuvent  dormir tranquille</w:t>
      </w:r>
      <w:r w:rsidR="007223F3"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s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 quelque temps encore, car la réalité </w:t>
      </w:r>
      <w:r w:rsidR="00AF5AC1"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F9312F" w:rsidRPr="00FC27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actuelle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prouve </w:t>
      </w:r>
      <w:r w:rsidR="00C0392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F9312F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absence totale</w:t>
      </w:r>
      <w:r w:rsidR="001004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force d’opposition au Vietnam.</w:t>
      </w:r>
    </w:p>
    <w:p w:rsidR="00875174" w:rsidRPr="00FC2776" w:rsidRDefault="00F9312F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04B7" w:rsidRPr="00FC2776" w:rsidRDefault="007223F3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</w:t>
      </w:r>
      <w:r w:rsidR="001004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 il nous semble que  les activistes de la lutte pour la dé</w:t>
      </w:r>
      <w:r w:rsidR="008D12FA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mocratie, qu’ils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soient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l’intérieur</w:t>
      </w:r>
      <w:r w:rsidR="00C0392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pays</w:t>
      </w:r>
      <w:r w:rsidR="001004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12FA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1004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diaspora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004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en train de rater une occasion rare pour réaliser quelque chose qui ressemblerait à « un contre</w:t>
      </w:r>
      <w:r w:rsidR="00C0392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1004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pouvoir politique »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 s</w:t>
      </w:r>
      <w:r w:rsidR="001004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urtout lorsqu’un signal d’un changement de cap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vers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l’Ouest » a été émis, d’abord lors de la visite du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résident du Vietnam </w:t>
      </w:r>
      <w:proofErr w:type="spellStart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Trương</w:t>
      </w:r>
      <w:proofErr w:type="spellEnd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Tấn</w:t>
      </w:r>
      <w:proofErr w:type="spellEnd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Sang à son homologue américain au mois de juillet 2013, ensuite par le voyage</w:t>
      </w:r>
      <w:r w:rsidR="00C0392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BE24C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foulée,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son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remier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inistre </w:t>
      </w:r>
      <w:proofErr w:type="spellStart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Nguyễn</w:t>
      </w:r>
      <w:proofErr w:type="spellEnd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Tấn</w:t>
      </w:r>
      <w:proofErr w:type="spellEnd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Dũng</w:t>
      </w:r>
      <w:proofErr w:type="spellEnd"/>
      <w:r w:rsidR="004A65B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Paris.</w:t>
      </w:r>
    </w:p>
    <w:p w:rsidR="00BE24C7" w:rsidRPr="00FC2776" w:rsidRDefault="00BE24C7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7937" w:rsidRPr="00FC2776" w:rsidRDefault="00C03929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Rappelons aussi le</w:t>
      </w:r>
      <w:r w:rsidR="00BE24C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texte appelé « Manifeste 72 » signé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 groupe</w:t>
      </w:r>
      <w:r w:rsidR="00BE24C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person</w:t>
      </w:r>
      <w:r w:rsidR="008D12FA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3C3EC3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alités</w:t>
      </w:r>
      <w:r w:rsidR="00BE24C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d’intellectuels entré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 en dissidence contre</w:t>
      </w:r>
      <w:r w:rsidR="00BE24C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ligne politique du pays au début de cette année 2013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 : ce texte aborde</w:t>
      </w:r>
      <w:r w:rsidR="00BE24C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deux sujets br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û</w:t>
      </w:r>
      <w:r w:rsidR="00BE24C7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lants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qui dérangent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l’appareil de propagande du Parti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: l’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rticle numéro 4 de la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onstitution ac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tuelle du Vietnam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 la suprématie du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pouvoir dirigeant du Parti Communiste vietnamien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 et l’existence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éventuelle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force d’opposition.</w:t>
      </w:r>
    </w:p>
    <w:p w:rsidR="000D6768" w:rsidRPr="00FC2776" w:rsidRDefault="000D6768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719D" w:rsidRPr="00FC2776" w:rsidRDefault="008D12FA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Pourtant un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certain nombre d’activistes a essayé avec beaucoup de bonne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volonté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de prouver l’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existence de cette force d’opposition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travers les 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onze</w:t>
      </w:r>
      <w:r w:rsidR="000D676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manifestations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anti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chinoises</w:t>
      </w:r>
      <w:proofErr w:type="spellEnd"/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Hanoi en 2011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 manifestations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récupérées par la propagande d’État comme 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une preuve</w:t>
      </w:r>
      <w:r w:rsidR="00FF719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pluralisme politique de la société vietnamienne de toujours.</w:t>
      </w:r>
    </w:p>
    <w:p w:rsidR="00FF719D" w:rsidRPr="00FC2776" w:rsidRDefault="00FF719D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39F" w:rsidRPr="00FC2776" w:rsidRDefault="00FF719D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Par contre, il existe toujours une différence</w:t>
      </w:r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d’interprétation </w:t>
      </w:r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mentalité de l’</w:t>
      </w:r>
      <w:r w:rsidR="003C3EC3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intelligentsia</w:t>
      </w:r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proche </w:t>
      </w:r>
      <w:r w:rsidR="007223F3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u Parti.</w:t>
      </w:r>
      <w:r w:rsidR="007223F3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</w:t>
      </w:r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échange avec la BBC en langue vietnamienne</w:t>
      </w:r>
      <w:r w:rsidR="007223F3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diffusé le 24/4/2013, </w:t>
      </w:r>
      <w:r w:rsidR="00264ACF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onsieur </w:t>
      </w:r>
      <w:proofErr w:type="spellStart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Nguyễn</w:t>
      </w:r>
      <w:proofErr w:type="spellEnd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Đình</w:t>
      </w:r>
      <w:proofErr w:type="spellEnd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Tấn</w:t>
      </w:r>
      <w:proofErr w:type="spellEnd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enseignant de l’Institut National des Études Politiques et Administratives </w:t>
      </w:r>
      <w:proofErr w:type="spellStart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Hồ</w:t>
      </w:r>
      <w:proofErr w:type="spellEnd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Chí</w:t>
      </w:r>
      <w:proofErr w:type="spellEnd"/>
      <w:r w:rsidR="004B328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Minh,</w:t>
      </w:r>
      <w:r w:rsidR="00E1339F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s’est exprimé</w:t>
      </w:r>
      <w:r w:rsidR="003C3EC3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="00264ACF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ainsi</w:t>
      </w:r>
      <w:r w:rsidR="003C3EC3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« </w:t>
      </w:r>
      <w:r w:rsidR="003C3EC3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réalité</w:t>
      </w:r>
      <w:r w:rsidR="0048202B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au Vietnam actuel, </w:t>
      </w:r>
      <w:r w:rsidR="003C3EC3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c’est </w:t>
      </w:r>
      <w:r w:rsidR="00E1339F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que le Parti Communiste Vietnamien (PCV), n’a pas d</w:t>
      </w:r>
      <w:r w:rsidR="00264ACF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’</w:t>
      </w:r>
      <w:r w:rsidR="00846926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adversaire. Et si nous définiss</w:t>
      </w:r>
      <w:r w:rsidR="00264ACF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ons</w:t>
      </w:r>
      <w:r w:rsidR="00E1339F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adv</w:t>
      </w:r>
      <w:r w:rsidR="003C3EC3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ersaire </w:t>
      </w:r>
      <w:r w:rsidR="00264ACF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comme </w:t>
      </w:r>
      <w:r w:rsidR="003C3EC3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organisation</w:t>
      </w:r>
      <w:r w:rsidR="0048202B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</w:t>
      </w:r>
      <w:r w:rsidR="00A92909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politique</w:t>
      </w:r>
      <w:r w:rsidR="0048202B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</w:t>
      </w:r>
      <w:r w:rsidR="003C3EC3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ou parti</w:t>
      </w:r>
      <w:r w:rsidR="0048202B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</w:t>
      </w:r>
      <w:r w:rsidR="003C3EC3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politique</w:t>
      </w:r>
      <w:r w:rsidR="0048202B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</w:t>
      </w:r>
      <w:r w:rsidR="003C3EC3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il</w:t>
      </w:r>
      <w:r w:rsidR="00E1339F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n’</w:t>
      </w:r>
      <w:r w:rsidR="00846926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y en a</w:t>
      </w:r>
      <w:r w:rsidR="00E1339F" w:rsidRPr="00FC277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pas ! ».</w:t>
      </w:r>
    </w:p>
    <w:p w:rsidR="00E1339F" w:rsidRPr="00FC2776" w:rsidRDefault="00E1339F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39F" w:rsidRPr="00FC2776" w:rsidRDefault="00A92909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1339F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paroles de Monsieur </w:t>
      </w:r>
      <w:proofErr w:type="spellStart"/>
      <w:r w:rsidR="00E1339F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Tấ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proofErr w:type="spellEnd"/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expriment-elles</w:t>
      </w:r>
      <w:r w:rsidR="00DC131E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pensée d’un grand nombre des intellectuels de la mouvance </w:t>
      </w:r>
      <w:r w:rsidR="0048202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pro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C131E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gouvernementale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  <w:r w:rsidR="00DC131E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toutes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personnes, </w:t>
      </w:r>
      <w:r w:rsidR="008E313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qui,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</w:t>
      </w:r>
      <w:r w:rsidR="00DC131E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présent, 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ne se situent que par l’existence du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31E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PCV. </w:t>
      </w:r>
    </w:p>
    <w:p w:rsidR="00E1339F" w:rsidRPr="00FC2776" w:rsidRDefault="00E1339F" w:rsidP="0010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5174" w:rsidRPr="00FC2776" w:rsidRDefault="004B3281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  <w:r w:rsidR="00DC131E"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Existe</w:t>
      </w:r>
      <w:r w:rsidR="00BC097D"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-t-il</w:t>
      </w:r>
      <w:r w:rsidR="00DC131E"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une force d’opposition</w:t>
      </w:r>
      <w:r w:rsidR="001B06F6"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?</w:t>
      </w:r>
    </w:p>
    <w:p w:rsidR="001B06F6" w:rsidRPr="00FC2776" w:rsidRDefault="001B06F6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06F6" w:rsidRPr="00FC2776" w:rsidRDefault="001B06F6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Professeur </w:t>
      </w:r>
      <w:proofErr w:type="spellStart"/>
      <w:r w:rsidR="00A9290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Tấn</w:t>
      </w:r>
      <w:proofErr w:type="spellEnd"/>
      <w:r w:rsidR="00A9290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 raison, d’une manière objective, la ré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ponse est « NON » jusqu’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à aujou</w:t>
      </w:r>
      <w:r w:rsidR="00A9290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d’hui. Y compris la proposition 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l’avocat </w:t>
      </w:r>
      <w:proofErr w:type="spellStart"/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Lê</w:t>
      </w:r>
      <w:proofErr w:type="spellEnd"/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Hiếu</w:t>
      </w:r>
      <w:proofErr w:type="spellEnd"/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Đằng</w:t>
      </w:r>
      <w:proofErr w:type="spellEnd"/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créer ce 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arti dénommé Social Démocrate à Saigon au mois d’a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oû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 de cette anné</w:t>
      </w:r>
      <w:r w:rsidR="006B46C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e, et qui a « presque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 ré</w:t>
      </w:r>
      <w:r w:rsidR="006B46C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ussi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6B46C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 et pourtant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 appel sur la nécessité d’une force d’opposition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n’</w:t>
      </w:r>
      <w:r w:rsidR="006B46C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 pas</w:t>
      </w:r>
      <w:r w:rsidR="0048202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été pris en c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onsidération 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le </w:t>
      </w:r>
      <w:r w:rsidR="006B46C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PCV et </w:t>
      </w:r>
      <w:r w:rsidR="00BC097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le gouvernement</w:t>
      </w:r>
      <w:r w:rsidR="006B46C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B46CC" w:rsidRPr="00FC2776" w:rsidRDefault="006B46CC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46CC" w:rsidRPr="00FC2776" w:rsidRDefault="006B46CC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réalité, pour être un adversaire politique, il faut être un vrai parti politique, une vraie force politique avec les quatre critères qui la définissent : </w:t>
      </w:r>
      <w:r w:rsidR="0048202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un manifeste, des hommes, des compétences et de l’influence dans le peuple – c'est-à-dire sa clientèle.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Parfois, l’adversaire 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politique peut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se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manifest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la forme</w:t>
      </w:r>
      <w:r w:rsidR="007804A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une organisation</w:t>
      </w:r>
      <w:r w:rsidR="007804A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politique,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parti</w:t>
      </w:r>
      <w:r w:rsidR="007804A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politique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même </w:t>
      </w:r>
      <w:r w:rsidR="0048202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si, 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parfois «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ce parti n’a que son nom »</w:t>
      </w:r>
      <w:r w:rsidR="007804A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exister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966DB" w:rsidRPr="00FC2776" w:rsidRDefault="00E966DB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5469" w:rsidRPr="00FC2776" w:rsidRDefault="00C84D09" w:rsidP="0005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Historiquement, au Vietnam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Vietnam depuis 1945, 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communiste, démocratique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populaire, 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socialiste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n’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existaient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 comme organisations politiques, que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deux partis en dehors du PCV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Parti Démocrate et le Parti Social. En 1988,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es deux partis se sont retirés de la scè</w:t>
      </w:r>
      <w:r w:rsidR="007804AC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politique 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vietnamien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ne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laissant le Parti Communiste deven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ir</w:t>
      </w:r>
      <w:r w:rsidR="00E966D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 unique. C’est pourquoi nous pouvons affirmer que jusqu’à présent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PCV n’a pas d’adversaire politique. Et c’est pourquoi, nous ne pouvons que donner raison 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onsieur </w:t>
      </w:r>
      <w:proofErr w:type="spellStart"/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Nguyễn</w:t>
      </w:r>
      <w:proofErr w:type="spellEnd"/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Đình</w:t>
      </w:r>
      <w:proofErr w:type="spellEnd"/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Tân</w:t>
      </w:r>
      <w:proofErr w:type="spellEnd"/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du moins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dans l’a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pparence extérieur</w:t>
      </w:r>
      <w:r w:rsidR="00767BBA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réalité de tous les jours. Par contre, si nous entr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ons dans l’analyse des sentiments de la population envers ses dirigeants et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envers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régime, ce sera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différent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Contrairement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années 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postérieures à 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1988, temps 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grandes amours entre le Peuple et le Parti, 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la période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actuel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période de 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crise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554F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crises diverses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certes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</w:t>
      </w:r>
      <w:r w:rsidR="008469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avant tout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crise de confiance d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plupart</w:t>
      </w:r>
      <w:r w:rsidR="0087517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de la population envers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une</w:t>
      </w:r>
      <w:r w:rsidR="00C10BB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grande partie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du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système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d’État,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sinon envers le système dans sa totalité, 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et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ce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à tous les échelons.</w:t>
      </w:r>
    </w:p>
    <w:p w:rsidR="00745469" w:rsidRPr="00FC2776" w:rsidRDefault="00745469" w:rsidP="0005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875174" w:rsidRPr="00FC2776" w:rsidRDefault="003342A0" w:rsidP="0066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Si le PCV avai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t suffisamment de courage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de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bonne volonté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il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organiser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ait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un referendum public 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transparent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concernant l’autorisation de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arti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d’opposition indépendant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;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de 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nombreu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ses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organisations 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politiques</w:t>
      </w:r>
      <w:r w:rsidR="0074546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non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-communistes v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errai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ent</w:t>
      </w:r>
      <w:r w:rsidR="006F297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alors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sans doute le jour</w:t>
      </w:r>
      <w:r w:rsidR="006672C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. </w:t>
      </w:r>
    </w:p>
    <w:p w:rsidR="00A65743" w:rsidRPr="00FC2776" w:rsidRDefault="006672C3" w:rsidP="0066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La création, l’organisation, le manifeste 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dont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nous avons parlé précédemment, la logistique y compris le problème du financement ne 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so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nt pas de vrais et gros problèmes pour ces groupes 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–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partis politiques 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–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indépendants. L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 plus difficile est</w:t>
      </w:r>
      <w:r w:rsidR="00A6574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le recrutement des memb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res et</w:t>
      </w:r>
      <w:r w:rsidR="00A6574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l’influence et la conquête de la population.</w:t>
      </w:r>
    </w:p>
    <w:p w:rsidR="00694652" w:rsidRPr="00FC2776" w:rsidRDefault="00A65743" w:rsidP="00694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Auparavant, on a observé les activités de certains groupes d’activistes pour la démocratie tels que le Groupe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8406 ou Bauxite </w:t>
      </w:r>
      <w:proofErr w:type="spellStart"/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Việt</w:t>
      </w:r>
      <w:proofErr w:type="spellEnd"/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Nam. Mais dans la réalité, il n’existe pas encore 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de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mouvement 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unifié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luttant 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pour la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démocratie et les droits de l’homme. Le groupe du « Manifeste 72 » semble être le premier </w:t>
      </w:r>
      <w:r w:rsidR="00334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pouvant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être considéré comme le point de départ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d’un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ouvement rassembleur</w:t>
      </w:r>
      <w:r w:rsidR="00694652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mais au contenu encore limité.</w:t>
      </w:r>
    </w:p>
    <w:p w:rsidR="00844A31" w:rsidRPr="00FC2776" w:rsidRDefault="00694652" w:rsidP="0084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Aujourd’hui, les manifestations 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[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au Vietnam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],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sont 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pour la plupart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spontanée</w:t>
      </w:r>
      <w:r w:rsidR="006F297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soient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personnelles, éparpil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ées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soient avec 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des petits groupes ; elles sont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locales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sans relations entre les différentes localités ou grandes villes comme Hanoi ou Saigon, ou entre ces deux grandes villes et d’autres comme </w:t>
      </w:r>
      <w:proofErr w:type="spellStart"/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Đà</w:t>
      </w:r>
      <w:proofErr w:type="spellEnd"/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Nẳng</w:t>
      </w:r>
      <w:proofErr w:type="spellEnd"/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Nghệ</w:t>
      </w:r>
      <w:proofErr w:type="spellEnd"/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An, le delta du Fleuve Rouge, les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lateaux </w:t>
      </w:r>
      <w:r w:rsidR="006D373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ontagnards de l’Ouest, ou l’Ouest du Sud Vietnam et le Centre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Vietnam…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Il en est de mê</w:t>
      </w:r>
      <w:r w:rsidR="006F297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me pour les liens entre</w:t>
      </w:r>
      <w:r w:rsidR="00C2190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les groupes d’activistes au pays et celui de la diaspora.</w:t>
      </w:r>
      <w:r w:rsidR="006F297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</w:p>
    <w:p w:rsidR="00875174" w:rsidRPr="00FC2776" w:rsidRDefault="006F297D" w:rsidP="0084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Peut-être 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est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-il trop tôt pour parler de la nécessité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d’un parti d’opposition 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ce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malgré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les aspirations d’un certain nombre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 personnalités, 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d’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intellectuels, 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même d’ouvriers ou d’agriculteurs. Car </w:t>
      </w:r>
      <w:r w:rsidR="00E55A0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le plus important pour 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un parti n’est 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ni</w:t>
      </w:r>
      <w:r w:rsidR="00844A3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son nom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ni la renommée 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de son 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appellation, mais le résultat d’un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vrai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travail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 terrain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et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son influence auprès de ses sympathisants dans les principales classes sociales, ouvri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ers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agricult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eurs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petit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A2638B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commer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çants, y compris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les croyants des diffé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rentes religions. Processus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difficile,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fragilisé par le petit 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nombre d’adhé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rents, par le manque d’ancienneté du mouvement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r w:rsidR="008A393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par 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la modestie d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 sa zone d’influence, 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sans compt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er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les attaques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barrières </w:t>
      </w:r>
      <w:r w:rsidR="00286A3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mises en place</w:t>
      </w:r>
      <w:r w:rsidR="00F82903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par le parti au pouvoir.</w:t>
      </w:r>
      <w:r w:rsidR="00875174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A7161" w:rsidRPr="00FC2776" w:rsidRDefault="006D1CE1" w:rsidP="0087517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Deux sc</w:t>
      </w:r>
      <w:r w:rsidR="00F239D8"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</w:t>
      </w:r>
      <w:r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narios</w:t>
      </w:r>
      <w:r w:rsidR="00F239D8"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A7161" w:rsidRPr="00FC2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875174" w:rsidRPr="00FC2776" w:rsidRDefault="008A7161" w:rsidP="008A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Objectivement, les activités pour la défen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de la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émocratie et les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roits de l’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omme au Vietnam, n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’en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q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u’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à leurs</w:t>
      </w:r>
      <w:r w:rsidR="00257732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balbutiements, 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01E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as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jetées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des essais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gramStart"/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défini</w:t>
      </w:r>
      <w:r w:rsidR="00901E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tion</w:t>
      </w:r>
      <w:proofErr w:type="gramEnd"/>
      <w:r w:rsidR="00901E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système</w:t>
      </w:r>
      <w:r w:rsidR="00901E26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 avec quelques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modèle</w:t>
      </w:r>
      <w:r w:rsidR="00413E2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d’organisations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sociales 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émanant de la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société civile.  </w:t>
      </w:r>
    </w:p>
    <w:p w:rsidR="00F07340" w:rsidRPr="00FC2776" w:rsidRDefault="004A0A71" w:rsidP="004A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En temp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 normal, un sc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é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nario de confrontation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ne se déroule que lorsqu’il y a une force d’opposition suffisamment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puissante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pour, en cas de crise économique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 politique ou sociale grave, remplacer le gouvernement en place. Le phénomè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ne « p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rintemps arabe », des pays du no</w:t>
      </w:r>
      <w:r w:rsidR="00901E2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rd de l’Afrique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en </w:t>
      </w:r>
      <w:r w:rsidR="00901E2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est la plus récente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ill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ustration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. Au Vietnam, les conditions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[sociales, 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politi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ques, 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économiques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]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ne ressemblent ni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à celles des 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pays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ord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-a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fricains, ni à 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celles de 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la Syrie dont les forces d’opposition n’ont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jusqu’à ce jour,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pas encore réussi</w:t>
      </w:r>
      <w:r w:rsidR="0087517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à former un vrai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mouvement uni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suffisam</w:t>
      </w:r>
      <w:r w:rsidR="00F239D8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ment puissant pour faire le contre-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pouvoir, 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ce, 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malgré tous les signaux de l’effondrement économique et social. C’est pourquoi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14027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[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pour le 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Vietnam</w:t>
      </w:r>
      <w:r w:rsidR="0014027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]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un sc</w:t>
      </w:r>
      <w:r w:rsidR="0014027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énario de confrontation</w:t>
      </w:r>
      <w:r w:rsidR="00F0734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a très peu de chance de voir le jour d’ici 3 à 4 ans.</w:t>
      </w:r>
    </w:p>
    <w:p w:rsidR="00875174" w:rsidRPr="00FC2776" w:rsidRDefault="00F07340" w:rsidP="004A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Par contre, un sc</w:t>
      </w:r>
      <w:r w:rsidR="0014027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énario, de type « soft » peut 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être envisageable</w:t>
      </w:r>
      <w:r w:rsidR="008A393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 :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8A393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par l’action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 la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société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civile,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8A393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avec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tous 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se</w:t>
      </w:r>
      <w:r w:rsidR="0014027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réseaux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sociaux</w:t>
      </w:r>
      <w:r w:rsidR="008A393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soulevant des débats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 Et d’ici 3 ou 4 ans encore,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seront posées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les premières pierres d’un modèle d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’organisation sociale où la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société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civile aura son rôle à jouer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Le but de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la 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société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civile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n’est pas de remplacer un gouvernement, ou renverser un É</w:t>
      </w:r>
      <w:r w:rsidR="00183A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tat. Sa </w:t>
      </w:r>
      <w:r w:rsidR="00767BB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fonction 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est d’inciter le gouvernement à mieux gouverner, à travers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a ligne politique,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a mission,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es hommes ou la réalisation de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ses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plans,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à 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optimiser,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à 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rendre les réalisations plus justes, plus équitables, plus humain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s. C’est pourquoi si nous compar</w:t>
      </w:r>
      <w:r w:rsidR="0047275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ons les buts et les missions de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47275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la 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société</w:t>
      </w:r>
      <w:r w:rsidR="0047275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civile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et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ceux d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es partis politiques</w:t>
      </w:r>
      <w:r w:rsidR="0047275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nous pensons que la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société</w:t>
      </w:r>
      <w:r w:rsidR="0047275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civile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mé</w:t>
      </w:r>
      <w:r w:rsidR="0047275E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rite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beaucoup plus qu’on s’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en occupe et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qu’on 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y adhère.</w:t>
      </w:r>
      <w:r w:rsidR="004B31D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</w:p>
    <w:p w:rsidR="00115349" w:rsidRPr="00FC2776" w:rsidRDefault="006D1CE1" w:rsidP="004A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Toujours dans ce sc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é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nar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io « soft », nous verrons de plus en plus, d’adhésion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s, dues à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réactions passant de la pensée critique théorique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du Parti, du gouvernement,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du 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stade 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de la parole et du verbe aux manifestations concrètes en actes de la part des anciens du parti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[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PCV bien sur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]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des anciens militaires, fonctionnaires, membres du premier cercle, d’abord des retraités, ou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bientôt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retrait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és ensuite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et très vite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le phénomène s’étend 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même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aux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cadres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encore 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en fonction. C’est le début d’un délitement du système</w:t>
      </w:r>
      <w:r w:rsidR="00CE04C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et qui </w:t>
      </w:r>
      <w:r w:rsidR="00115349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s’aggrave de jour en jour. </w:t>
      </w:r>
      <w:r w:rsidR="003E52A0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</w:p>
    <w:p w:rsidR="00115349" w:rsidRPr="00FC2776" w:rsidRDefault="00115349" w:rsidP="004A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Un début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d’é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valuation 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prévision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nel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estime qu’à l’inté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rieur du PCV,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trois groupes principaux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se sont formés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. Le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premier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groupe, composé d’environ 30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% d’intellectuels du Parti, des gens de l’appareil,</w:t>
      </w:r>
      <w:r w:rsidR="0074259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petit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 fonctionnaires y compris, est</w:t>
      </w:r>
      <w:r w:rsidR="0074259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considéré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comme le groupe des</w:t>
      </w:r>
      <w:r w:rsidR="0074259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« fidè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les ».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Détenteurs des privilèges du système, il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74259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ont des intérêts liés à l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eur</w:t>
      </w:r>
      <w:r w:rsidR="0074259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fonction et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à leur grade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 Le deuxième groupe, au contraire, plus progressiste, a envie d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changement ; ils ne sont que 20% d’intellectuels, sont dans le systè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me, membre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du Parti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ou non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 Et ils sont là en attente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d’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un moment propice,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d’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un agitateur,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d’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une mèche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r w:rsidR="00815F0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de 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quelque chose qui bouge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. Entre ces deux tendances, 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le reste, 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50%  des intellectuels du parti, des gens du milieu, sans conviction précise, sans trop d’attachement aux fonctions, aux privilè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ges, vivant entre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deux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eaux</w:t>
      </w:r>
      <w:r w:rsidR="003D58D6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au jour le jour…</w:t>
      </w:r>
      <w:r w:rsidR="0074259A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743087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</w:p>
    <w:p w:rsidR="008C5835" w:rsidRPr="00FC2776" w:rsidRDefault="003D58D6" w:rsidP="008C5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la réalité se rapprochait de ce tableau ? </w:t>
      </w:r>
      <w:r w:rsidR="008C5835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Ce seraient des conditi</w:t>
      </w:r>
      <w:r w:rsidR="00B00B04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ons parfaites pour organiser des</w:t>
      </w:r>
      <w:r w:rsidR="008C5835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société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 sociales qui auraient absorbé</w:t>
      </w:r>
      <w:r w:rsidR="008C5835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moins la moitié des intellectuels actuellement au service de l’É</w:t>
      </w:r>
      <w:r w:rsidR="006E7595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tat vietna</w:t>
      </w:r>
      <w:r w:rsidR="008C5835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mien.</w:t>
      </w:r>
    </w:p>
    <w:p w:rsidR="00875174" w:rsidRPr="00FC2776" w:rsidRDefault="008C5835" w:rsidP="008C5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le </w:t>
      </w:r>
      <w:r w:rsidR="00815F0A"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  <w:r w:rsidR="00815F0A"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</w:t>
      </w:r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nario birman ?</w:t>
      </w:r>
    </w:p>
    <w:p w:rsidR="00854B61" w:rsidRPr="00FC2776" w:rsidRDefault="008C5835" w:rsidP="008C5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Dans les années à venir,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système politique vietnamien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pourrait évoluer d’une part sous 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des pressions internationales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concernant le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respect de la démocratie et des droits de l’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omme et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d’autre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part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sous celles de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groupes  et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 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mouvements de contestation de l’intérieur et du Parti et du pays. De ce fait, le sc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é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nario 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d’un changement politique au Vietnam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résultera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grands affrontements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commencer par l’affrontement entre les forces politiques anciennes et nouvelles</w:t>
      </w:r>
      <w:r w:rsidR="006E7595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[</w:t>
      </w:r>
      <w:r w:rsidR="006E7595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dans le Parti même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]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Les nouvelles tendances démocratiques peuvent 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naître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 xml:space="preserve">l’intérieur même du Parti, organisées, lancées par des groupes de personnes, soi-disant, ou considérés comme </w:t>
      </w:r>
      <w:r w:rsidR="006E7595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des 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« progressistes »</w:t>
      </w:r>
      <w:r w:rsidR="00815F0A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ou </w:t>
      </w:r>
      <w:r w:rsidR="00E14FFD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des 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« réformateurs » ou le plus souvent a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yant 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envie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</w:t>
      </w:r>
      <w:r w:rsidR="00C955F3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changement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 simple</w:t>
      </w:r>
      <w:r w:rsidR="00854B6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fantaisie personnelle.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peut envisager u</w:t>
      </w:r>
      <w:r w:rsidR="00854B6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ne </w:t>
      </w:r>
      <w:r w:rsidR="005F2C3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petite probabilité de</w:t>
      </w:r>
      <w:r w:rsidR="00854B6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changement</w:t>
      </w:r>
      <w:r w:rsidR="005F2C3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dans 3 ou 4 ans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 le fait de</w:t>
      </w:r>
      <w:r w:rsidR="00854B6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ce groupe de personnes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dont l’influence changerait</w:t>
      </w:r>
      <w:r w:rsidR="00854B6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face du pays. </w:t>
      </w:r>
    </w:p>
    <w:p w:rsidR="008C5835" w:rsidRPr="00FC2776" w:rsidRDefault="00854B61" w:rsidP="008C5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Dans une vision optimiste, à un moment donné, de ces chocs dus aux affrontements, les « anciens » se retrouve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ro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nt dans les « nouveaux »</w:t>
      </w:r>
      <w:r w:rsidR="00E14FFD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l’affrontement deviendra</w:t>
      </w:r>
      <w:r w:rsidR="005F2C31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dialogue.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14FFD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Confrontations deviendront collaborations.</w:t>
      </w:r>
    </w:p>
    <w:p w:rsidR="00BA046F" w:rsidRPr="00FC2776" w:rsidRDefault="005F2C31" w:rsidP="00BA0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="00B00B04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 surtout, si les mouvements de la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société civile obtiennent des soutiens des mouvements internationaux, et des gouvernements des pays avancés comme les États-Unis et l’Europe de l’Ouest, la probabilité</w:t>
      </w:r>
      <w:r w:rsidR="00E14FFD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réussite serait beaucoup plus grande. Quelques personnes, peut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-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être,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diraient 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qu’en raisonnant ainsi, j’ouvre la porte à «  l’évolution pacifique »</w:t>
      </w:r>
      <w:r w:rsidR="00BA04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mais, regardez </w:t>
      </w:r>
      <w:r w:rsidR="00E14FFD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donc la Syrie et</w:t>
      </w:r>
      <w:r w:rsidR="00BA04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qui parmi nous, 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</w:t>
      </w:r>
      <w:r w:rsidR="00BA04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ietnamien</w:t>
      </w:r>
      <w:r w:rsidR="00696C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s,</w:t>
      </w:r>
      <w:r w:rsidR="00BA046F"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aurait le cœur de voir le chaos régner sur notre pays, et le sang couler sur notre sol.  </w:t>
      </w:r>
      <w:r w:rsidRPr="00FC27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</w:t>
      </w:r>
    </w:p>
    <w:p w:rsidR="00BA046F" w:rsidRPr="00FC2776" w:rsidRDefault="00BA046F" w:rsidP="00BA0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Actuellement, on parle beaucoup de la Birmanie, et </w:t>
      </w:r>
      <w:r w:rsidR="00696C6F"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</w:t>
      </w:r>
      <w:r w:rsidRPr="00FC2776">
        <w:rPr>
          <w:rFonts w:ascii="Times New Roman" w:eastAsia="Times New Roman" w:hAnsi="Times New Roman" w:cs="Times New Roman"/>
          <w:sz w:val="24"/>
          <w:szCs w:val="24"/>
          <w:lang w:eastAsia="fr-FR"/>
        </w:rPr>
        <w:t>suppute beaucoup sur les expériences des politiciens birmans</w:t>
      </w:r>
      <w:r w:rsidR="0087517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Le Président </w:t>
      </w:r>
      <w:proofErr w:type="spellStart"/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Thein</w:t>
      </w:r>
      <w:proofErr w:type="spellEnd"/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Sein et son groupe ont vraimen</w:t>
      </w:r>
      <w:r w:rsidR="00E14F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t eu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une réussite spectaculaire : ils ont évité un bain de sang inutile, et un désastre économique. </w:t>
      </w:r>
    </w:p>
    <w:p w:rsidR="009D22DF" w:rsidRPr="00FC2776" w:rsidRDefault="00BA046F" w:rsidP="00F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Si les diri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geants politiques vietnamiens réussissaient</w:t>
      </w:r>
      <w:r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à se faire aider par les Occidentaux, comme </w:t>
      </w:r>
      <w:r w:rsidR="00696C6F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l’ont fait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les </w:t>
      </w:r>
      <w:r w:rsidR="00696C6F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B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irmans, notre économie aurait des chances de se rétablir, la démocratie aurait des chances d’avoir des jours meilleurs, et surtout, </w:t>
      </w:r>
      <w:r w:rsidR="00696C6F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cela épargnerait au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pays une confrontat</w:t>
      </w:r>
      <w:r w:rsidR="00E14F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ion violente des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population</w:t>
      </w:r>
      <w:r w:rsidR="00E14F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en colè</w:t>
      </w:r>
      <w:r w:rsidR="00696C6F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re </w:t>
      </w:r>
      <w:r w:rsidR="0025681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avec</w:t>
      </w:r>
      <w:r w:rsidR="00696C6F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E14FFD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certaines de leurs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autorités locales et parfois même avec les autorités centrales. Et ce serait l</w:t>
      </w:r>
      <w:r w:rsidR="0025681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 scénario </w:t>
      </w:r>
      <w:r w:rsidR="006D1CE1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idéal pour l’avenir de notre peuple.</w:t>
      </w:r>
      <w:r w:rsidR="00875174" w:rsidRPr="00FC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</w:p>
    <w:p w:rsidR="009D22DF" w:rsidRDefault="00875174" w:rsidP="00FC2776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Phạm</w:t>
      </w:r>
      <w:proofErr w:type="spellEnd"/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Chí</w:t>
      </w:r>
      <w:proofErr w:type="spellEnd"/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C2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Dũng</w:t>
      </w:r>
      <w:proofErr w:type="spellEnd"/>
    </w:p>
    <w:p w:rsidR="00F76C47" w:rsidRPr="00F76C47" w:rsidRDefault="00F76C47" w:rsidP="00FC2776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76C4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4 </w:t>
      </w:r>
      <w:proofErr w:type="spellStart"/>
      <w:r w:rsidRPr="00F76C4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Oct</w:t>
      </w:r>
      <w:proofErr w:type="spellEnd"/>
      <w:r w:rsidRPr="00F76C4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2013</w:t>
      </w:r>
    </w:p>
    <w:p w:rsidR="009D22DF" w:rsidRPr="00FC2776" w:rsidRDefault="00B65095" w:rsidP="007223F3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fr-FR"/>
        </w:rPr>
      </w:pPr>
      <w:r w:rsidRPr="00FC2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fr-FR"/>
        </w:rPr>
        <w:t xml:space="preserve">*Pham Chi Dung (47), </w:t>
      </w:r>
      <w:proofErr w:type="spellStart"/>
      <w:r w:rsidRPr="00FC2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fr-FR"/>
        </w:rPr>
        <w:t>Ph.D</w:t>
      </w:r>
      <w:proofErr w:type="spellEnd"/>
      <w:r w:rsidRPr="00FC2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fr-FR"/>
        </w:rPr>
        <w:t xml:space="preserve"> in</w:t>
      </w:r>
      <w:r w:rsidR="009D22DF" w:rsidRPr="00FC2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fr-FR"/>
        </w:rPr>
        <w:t xml:space="preserve"> Economics, is a journalist, poet and writer. He was arrested on July 2012 under a char</w:t>
      </w:r>
      <w:bookmarkStart w:id="0" w:name="_GoBack"/>
      <w:bookmarkEnd w:id="0"/>
      <w:r w:rsidR="009D22DF" w:rsidRPr="00FC2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fr-FR"/>
        </w:rPr>
        <w:t>ge of overthrowing the people’s administration then was released 6 months later without any charge.</w:t>
      </w:r>
    </w:p>
    <w:p w:rsidR="00040535" w:rsidRPr="00FC2776" w:rsidRDefault="00040535">
      <w:pPr>
        <w:rPr>
          <w:rFonts w:ascii="Times New Roman" w:hAnsi="Times New Roman" w:cs="Times New Roman"/>
          <w:i/>
          <w:sz w:val="24"/>
          <w:szCs w:val="24"/>
        </w:rPr>
      </w:pPr>
    </w:p>
    <w:sectPr w:rsidR="00040535" w:rsidRPr="00FC2776" w:rsidSect="00875FA8">
      <w:headerReference w:type="default" r:id="rId8"/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10" w:rsidRDefault="00D75F10" w:rsidP="008937FA">
      <w:pPr>
        <w:spacing w:after="0" w:line="240" w:lineRule="auto"/>
      </w:pPr>
      <w:r>
        <w:separator/>
      </w:r>
    </w:p>
  </w:endnote>
  <w:endnote w:type="continuationSeparator" w:id="0">
    <w:p w:rsidR="00D75F10" w:rsidRDefault="00D75F10" w:rsidP="008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10" w:rsidRDefault="00D75F10" w:rsidP="008937FA">
      <w:pPr>
        <w:spacing w:after="0" w:line="240" w:lineRule="auto"/>
      </w:pPr>
      <w:r>
        <w:separator/>
      </w:r>
    </w:p>
  </w:footnote>
  <w:footnote w:type="continuationSeparator" w:id="0">
    <w:p w:rsidR="00D75F10" w:rsidRDefault="00D75F10" w:rsidP="0089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97282"/>
      <w:docPartObj>
        <w:docPartGallery w:val="Page Numbers (Top of Page)"/>
        <w:docPartUnique/>
      </w:docPartObj>
    </w:sdtPr>
    <w:sdtEndPr/>
    <w:sdtContent>
      <w:p w:rsidR="006E7595" w:rsidRDefault="008A72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595" w:rsidRDefault="006E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B6"/>
    <w:multiLevelType w:val="multilevel"/>
    <w:tmpl w:val="661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49DD"/>
    <w:multiLevelType w:val="multilevel"/>
    <w:tmpl w:val="DF1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7AF"/>
    <w:multiLevelType w:val="multilevel"/>
    <w:tmpl w:val="6D1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15E2"/>
    <w:multiLevelType w:val="multilevel"/>
    <w:tmpl w:val="45F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20417"/>
    <w:multiLevelType w:val="multilevel"/>
    <w:tmpl w:val="138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E5C27"/>
    <w:multiLevelType w:val="multilevel"/>
    <w:tmpl w:val="0B2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7685C"/>
    <w:multiLevelType w:val="multilevel"/>
    <w:tmpl w:val="AF7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86F05"/>
    <w:multiLevelType w:val="multilevel"/>
    <w:tmpl w:val="C45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473BE"/>
    <w:multiLevelType w:val="multilevel"/>
    <w:tmpl w:val="1FD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4"/>
    <w:rsid w:val="00004FF1"/>
    <w:rsid w:val="00040535"/>
    <w:rsid w:val="000408B6"/>
    <w:rsid w:val="000554FB"/>
    <w:rsid w:val="000D6768"/>
    <w:rsid w:val="001004B7"/>
    <w:rsid w:val="00115349"/>
    <w:rsid w:val="0014027A"/>
    <w:rsid w:val="00183AFD"/>
    <w:rsid w:val="00186450"/>
    <w:rsid w:val="001B06F6"/>
    <w:rsid w:val="001B0DE4"/>
    <w:rsid w:val="00247359"/>
    <w:rsid w:val="00256811"/>
    <w:rsid w:val="00257732"/>
    <w:rsid w:val="00264ACF"/>
    <w:rsid w:val="00286A3E"/>
    <w:rsid w:val="00307DD4"/>
    <w:rsid w:val="00333D92"/>
    <w:rsid w:val="003342A0"/>
    <w:rsid w:val="003C3EC3"/>
    <w:rsid w:val="003D58D6"/>
    <w:rsid w:val="003E52A0"/>
    <w:rsid w:val="00413E28"/>
    <w:rsid w:val="00440344"/>
    <w:rsid w:val="00452D2A"/>
    <w:rsid w:val="0047275E"/>
    <w:rsid w:val="0048202B"/>
    <w:rsid w:val="004A0A71"/>
    <w:rsid w:val="004A65B7"/>
    <w:rsid w:val="004B31D5"/>
    <w:rsid w:val="004B3281"/>
    <w:rsid w:val="004E235D"/>
    <w:rsid w:val="005F2C31"/>
    <w:rsid w:val="006672C3"/>
    <w:rsid w:val="00694652"/>
    <w:rsid w:val="00696C6F"/>
    <w:rsid w:val="006B46CC"/>
    <w:rsid w:val="006D1CE1"/>
    <w:rsid w:val="006D3734"/>
    <w:rsid w:val="006E7595"/>
    <w:rsid w:val="006F297D"/>
    <w:rsid w:val="007223F3"/>
    <w:rsid w:val="007265CB"/>
    <w:rsid w:val="0074259A"/>
    <w:rsid w:val="00743087"/>
    <w:rsid w:val="00745469"/>
    <w:rsid w:val="00767BBA"/>
    <w:rsid w:val="007804AC"/>
    <w:rsid w:val="007D478E"/>
    <w:rsid w:val="00815F0A"/>
    <w:rsid w:val="00844A31"/>
    <w:rsid w:val="00846926"/>
    <w:rsid w:val="00854B61"/>
    <w:rsid w:val="00875174"/>
    <w:rsid w:val="00875FA8"/>
    <w:rsid w:val="008937FA"/>
    <w:rsid w:val="008A3930"/>
    <w:rsid w:val="008A7161"/>
    <w:rsid w:val="008A72DC"/>
    <w:rsid w:val="008B7997"/>
    <w:rsid w:val="008C5835"/>
    <w:rsid w:val="008D12FA"/>
    <w:rsid w:val="008E313B"/>
    <w:rsid w:val="00901E26"/>
    <w:rsid w:val="009D22DF"/>
    <w:rsid w:val="00A13BEE"/>
    <w:rsid w:val="00A2638B"/>
    <w:rsid w:val="00A57937"/>
    <w:rsid w:val="00A65743"/>
    <w:rsid w:val="00A92909"/>
    <w:rsid w:val="00AF4A57"/>
    <w:rsid w:val="00AF5AC1"/>
    <w:rsid w:val="00B00B04"/>
    <w:rsid w:val="00B65095"/>
    <w:rsid w:val="00BA046F"/>
    <w:rsid w:val="00BC097D"/>
    <w:rsid w:val="00BE24C7"/>
    <w:rsid w:val="00BE35F6"/>
    <w:rsid w:val="00C03929"/>
    <w:rsid w:val="00C07E68"/>
    <w:rsid w:val="00C10BBB"/>
    <w:rsid w:val="00C21908"/>
    <w:rsid w:val="00C84D09"/>
    <w:rsid w:val="00C955F3"/>
    <w:rsid w:val="00CC073B"/>
    <w:rsid w:val="00CE04C7"/>
    <w:rsid w:val="00D75F10"/>
    <w:rsid w:val="00DB4B5C"/>
    <w:rsid w:val="00DC131E"/>
    <w:rsid w:val="00E1339F"/>
    <w:rsid w:val="00E14FFD"/>
    <w:rsid w:val="00E55A0E"/>
    <w:rsid w:val="00E966DB"/>
    <w:rsid w:val="00EB6F3E"/>
    <w:rsid w:val="00F07340"/>
    <w:rsid w:val="00F239D8"/>
    <w:rsid w:val="00F76C47"/>
    <w:rsid w:val="00F82903"/>
    <w:rsid w:val="00F9312F"/>
    <w:rsid w:val="00FC2776"/>
    <w:rsid w:val="00FF197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35"/>
  </w:style>
  <w:style w:type="paragraph" w:styleId="Heading1">
    <w:name w:val="heading 1"/>
    <w:basedOn w:val="Normal"/>
    <w:next w:val="Normal"/>
    <w:link w:val="Heading1Char"/>
    <w:uiPriority w:val="9"/>
    <w:qFormat/>
    <w:rsid w:val="00FF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75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875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1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8751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751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517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51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517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51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517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yuhead-name-greeting">
    <w:name w:val="yuhead-name-greeting"/>
    <w:basedOn w:val="DefaultParagraphFont"/>
    <w:rsid w:val="00875174"/>
  </w:style>
  <w:style w:type="character" w:customStyle="1" w:styleId="yuhead-name">
    <w:name w:val="yuhead-name"/>
    <w:basedOn w:val="DefaultParagraphFont"/>
    <w:rsid w:val="00875174"/>
  </w:style>
  <w:style w:type="paragraph" w:customStyle="1" w:styleId="offscreen">
    <w:name w:val="offscreen"/>
    <w:basedOn w:val="Normal"/>
    <w:rsid w:val="008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tn">
    <w:name w:val="btn"/>
    <w:basedOn w:val="DefaultParagraphFont"/>
    <w:rsid w:val="00875174"/>
  </w:style>
  <w:style w:type="character" w:customStyle="1" w:styleId="txt">
    <w:name w:val="txt"/>
    <w:basedOn w:val="DefaultParagraphFont"/>
    <w:rsid w:val="00875174"/>
  </w:style>
  <w:style w:type="character" w:customStyle="1" w:styleId="yiv5526631220moz-smiley-s3">
    <w:name w:val="yiv5526631220moz-smiley-s3"/>
    <w:basedOn w:val="DefaultParagraphFont"/>
    <w:rsid w:val="00875174"/>
  </w:style>
  <w:style w:type="paragraph" w:customStyle="1" w:styleId="yiv5526631220msonormal">
    <w:name w:val="yiv5526631220msonormal"/>
    <w:basedOn w:val="Normal"/>
    <w:rsid w:val="008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FA"/>
  </w:style>
  <w:style w:type="paragraph" w:styleId="Footer">
    <w:name w:val="footer"/>
    <w:basedOn w:val="Normal"/>
    <w:link w:val="FooterChar"/>
    <w:uiPriority w:val="99"/>
    <w:semiHidden/>
    <w:unhideWhenUsed/>
    <w:rsid w:val="008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7FA"/>
  </w:style>
  <w:style w:type="paragraph" w:styleId="NoSpacing">
    <w:name w:val="No Spacing"/>
    <w:uiPriority w:val="1"/>
    <w:qFormat/>
    <w:rsid w:val="007223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1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35"/>
  </w:style>
  <w:style w:type="paragraph" w:styleId="Heading1">
    <w:name w:val="heading 1"/>
    <w:basedOn w:val="Normal"/>
    <w:next w:val="Normal"/>
    <w:link w:val="Heading1Char"/>
    <w:uiPriority w:val="9"/>
    <w:qFormat/>
    <w:rsid w:val="00FF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75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875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1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8751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751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517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51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517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51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517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yuhead-name-greeting">
    <w:name w:val="yuhead-name-greeting"/>
    <w:basedOn w:val="DefaultParagraphFont"/>
    <w:rsid w:val="00875174"/>
  </w:style>
  <w:style w:type="character" w:customStyle="1" w:styleId="yuhead-name">
    <w:name w:val="yuhead-name"/>
    <w:basedOn w:val="DefaultParagraphFont"/>
    <w:rsid w:val="00875174"/>
  </w:style>
  <w:style w:type="paragraph" w:customStyle="1" w:styleId="offscreen">
    <w:name w:val="offscreen"/>
    <w:basedOn w:val="Normal"/>
    <w:rsid w:val="008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tn">
    <w:name w:val="btn"/>
    <w:basedOn w:val="DefaultParagraphFont"/>
    <w:rsid w:val="00875174"/>
  </w:style>
  <w:style w:type="character" w:customStyle="1" w:styleId="txt">
    <w:name w:val="txt"/>
    <w:basedOn w:val="DefaultParagraphFont"/>
    <w:rsid w:val="00875174"/>
  </w:style>
  <w:style w:type="character" w:customStyle="1" w:styleId="yiv5526631220moz-smiley-s3">
    <w:name w:val="yiv5526631220moz-smiley-s3"/>
    <w:basedOn w:val="DefaultParagraphFont"/>
    <w:rsid w:val="00875174"/>
  </w:style>
  <w:style w:type="paragraph" w:customStyle="1" w:styleId="yiv5526631220msonormal">
    <w:name w:val="yiv5526631220msonormal"/>
    <w:basedOn w:val="Normal"/>
    <w:rsid w:val="008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FA"/>
  </w:style>
  <w:style w:type="paragraph" w:styleId="Footer">
    <w:name w:val="footer"/>
    <w:basedOn w:val="Normal"/>
    <w:link w:val="FooterChar"/>
    <w:uiPriority w:val="99"/>
    <w:semiHidden/>
    <w:unhideWhenUsed/>
    <w:rsid w:val="008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7FA"/>
  </w:style>
  <w:style w:type="paragraph" w:styleId="NoSpacing">
    <w:name w:val="No Spacing"/>
    <w:uiPriority w:val="1"/>
    <w:qFormat/>
    <w:rsid w:val="007223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1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7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8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7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8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3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28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395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2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4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58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93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39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00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6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0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2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54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77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64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59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42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95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58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78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007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329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40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8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7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939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073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1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6894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861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548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4750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6017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72690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6119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502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88910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7597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14055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8553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60390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24245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05461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84620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1468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335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5669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65302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6951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5941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0771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4478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WIN7</cp:lastModifiedBy>
  <cp:revision>7</cp:revision>
  <dcterms:created xsi:type="dcterms:W3CDTF">2013-10-02T16:21:00Z</dcterms:created>
  <dcterms:modified xsi:type="dcterms:W3CDTF">2013-10-11T02:03:00Z</dcterms:modified>
</cp:coreProperties>
</file>